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D5B16" w14:textId="318DEA78" w:rsidR="00134D0A" w:rsidRPr="000B777D" w:rsidRDefault="00134D0A" w:rsidP="007334DB">
      <w:pPr>
        <w:jc w:val="center"/>
        <w:rPr>
          <w:rFonts w:cs="Times New Roman"/>
          <w:b/>
          <w:color w:val="000000" w:themeColor="text1"/>
          <w:sz w:val="28"/>
          <w:szCs w:val="24"/>
          <w:u w:val="single"/>
        </w:rPr>
      </w:pPr>
      <w:r w:rsidRPr="000B777D">
        <w:rPr>
          <w:rFonts w:cs="Times New Roman"/>
          <w:b/>
          <w:color w:val="000000" w:themeColor="text1"/>
          <w:sz w:val="28"/>
          <w:szCs w:val="24"/>
          <w:u w:val="single"/>
        </w:rPr>
        <w:t xml:space="preserve">Job Description for </w:t>
      </w:r>
      <w:r w:rsidR="00D71DC2" w:rsidRPr="000B777D">
        <w:rPr>
          <w:rFonts w:cs="Times New Roman"/>
          <w:b/>
          <w:color w:val="000000" w:themeColor="text1"/>
          <w:sz w:val="28"/>
          <w:szCs w:val="24"/>
          <w:u w:val="single"/>
        </w:rPr>
        <w:t>P</w:t>
      </w:r>
      <w:r w:rsidRPr="000B777D">
        <w:rPr>
          <w:rFonts w:cs="Times New Roman"/>
          <w:b/>
          <w:color w:val="000000" w:themeColor="text1"/>
          <w:sz w:val="28"/>
          <w:szCs w:val="24"/>
          <w:u w:val="single"/>
        </w:rPr>
        <w:t xml:space="preserve">osition of </w:t>
      </w:r>
      <w:r w:rsidR="00557BEB">
        <w:rPr>
          <w:rFonts w:cs="Times New Roman"/>
          <w:b/>
          <w:color w:val="000000" w:themeColor="text1"/>
          <w:sz w:val="28"/>
          <w:szCs w:val="24"/>
          <w:u w:val="single"/>
        </w:rPr>
        <w:t>Accounts Executive</w:t>
      </w:r>
    </w:p>
    <w:p w14:paraId="5DCC36DA" w14:textId="4D008B7B" w:rsidR="00134D0A" w:rsidRPr="000B777D" w:rsidRDefault="00134D0A" w:rsidP="007334DB">
      <w:pPr>
        <w:rPr>
          <w:rFonts w:cs="Times New Roman"/>
          <w:b/>
          <w:color w:val="000000" w:themeColor="text1"/>
          <w:sz w:val="24"/>
          <w:szCs w:val="24"/>
        </w:rPr>
      </w:pPr>
      <w:r w:rsidRPr="000B777D">
        <w:rPr>
          <w:rFonts w:cs="Times New Roman"/>
          <w:b/>
          <w:color w:val="000000" w:themeColor="text1"/>
          <w:sz w:val="24"/>
          <w:szCs w:val="24"/>
        </w:rPr>
        <w:t xml:space="preserve">Job Location – </w:t>
      </w:r>
      <w:r w:rsidR="00D86DFF" w:rsidRPr="000B777D">
        <w:rPr>
          <w:rFonts w:cs="Times New Roman"/>
          <w:b/>
          <w:color w:val="000000" w:themeColor="text1"/>
          <w:sz w:val="24"/>
          <w:szCs w:val="24"/>
        </w:rPr>
        <w:t>Manesar</w:t>
      </w:r>
    </w:p>
    <w:p w14:paraId="73837428" w14:textId="77777777" w:rsidR="00134D0A" w:rsidRPr="000B777D" w:rsidRDefault="00134D0A" w:rsidP="007334DB">
      <w:pPr>
        <w:rPr>
          <w:rFonts w:cs="Times New Roman"/>
          <w:b/>
          <w:color w:val="000000" w:themeColor="text1"/>
          <w:sz w:val="24"/>
          <w:szCs w:val="24"/>
        </w:rPr>
      </w:pPr>
      <w:r w:rsidRPr="000B777D">
        <w:rPr>
          <w:rFonts w:cs="Times New Roman"/>
          <w:b/>
          <w:color w:val="000000" w:themeColor="text1"/>
          <w:sz w:val="24"/>
          <w:szCs w:val="24"/>
        </w:rPr>
        <w:t>Company Name – Spinks Softech Pvt. Ltd.</w:t>
      </w:r>
    </w:p>
    <w:p w14:paraId="150C213D" w14:textId="65F1CD34" w:rsidR="00134D0A" w:rsidRPr="00557BEB" w:rsidRDefault="00134D0A" w:rsidP="007334DB">
      <w:pPr>
        <w:pStyle w:val="NormalWeb"/>
        <w:spacing w:before="0" w:beforeAutospacing="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57BEB">
        <w:rPr>
          <w:rFonts w:asciiTheme="minorHAnsi" w:hAnsiTheme="minorHAnsi"/>
          <w:color w:val="000000" w:themeColor="text1"/>
          <w:sz w:val="20"/>
          <w:szCs w:val="20"/>
        </w:rPr>
        <w:t xml:space="preserve">Spinks </w:t>
      </w:r>
      <w:r w:rsidR="008B3463" w:rsidRPr="00557BEB">
        <w:rPr>
          <w:rFonts w:asciiTheme="minorHAnsi" w:hAnsiTheme="minorHAnsi"/>
          <w:color w:val="000000" w:themeColor="text1"/>
          <w:sz w:val="20"/>
          <w:szCs w:val="20"/>
        </w:rPr>
        <w:t>World</w:t>
      </w:r>
      <w:r w:rsidRPr="00557BEB">
        <w:rPr>
          <w:rFonts w:asciiTheme="minorHAnsi" w:hAnsiTheme="minorHAnsi"/>
          <w:color w:val="000000" w:themeColor="text1"/>
          <w:sz w:val="20"/>
          <w:szCs w:val="20"/>
        </w:rPr>
        <w:t xml:space="preserve"> is global name in decoration</w:t>
      </w:r>
      <w:r w:rsidR="008B3463" w:rsidRPr="00557BEB">
        <w:rPr>
          <w:rFonts w:asciiTheme="minorHAnsi" w:hAnsiTheme="minorHAnsi"/>
          <w:color w:val="000000" w:themeColor="text1"/>
          <w:sz w:val="20"/>
          <w:szCs w:val="20"/>
        </w:rPr>
        <w:t xml:space="preserve"> industry</w:t>
      </w:r>
      <w:r w:rsidRPr="00557BEB">
        <w:rPr>
          <w:rFonts w:asciiTheme="minorHAnsi" w:hAnsiTheme="minorHAnsi"/>
          <w:color w:val="000000" w:themeColor="text1"/>
          <w:sz w:val="20"/>
          <w:szCs w:val="20"/>
        </w:rPr>
        <w:t xml:space="preserve">. Spinks Softech is a well-known specialist </w:t>
      </w:r>
      <w:r w:rsidR="008B3463" w:rsidRPr="00557BEB">
        <w:rPr>
          <w:rFonts w:asciiTheme="minorHAnsi" w:hAnsiTheme="minorHAnsi"/>
          <w:color w:val="000000" w:themeColor="text1"/>
          <w:sz w:val="20"/>
          <w:szCs w:val="20"/>
        </w:rPr>
        <w:t>in designing,</w:t>
      </w:r>
      <w:r w:rsidR="00796F6F" w:rsidRPr="00557BEB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435E3C" w:rsidRPr="00557BEB">
        <w:rPr>
          <w:rFonts w:asciiTheme="minorHAnsi" w:hAnsiTheme="minorHAnsi"/>
          <w:color w:val="000000" w:themeColor="text1"/>
          <w:sz w:val="20"/>
          <w:szCs w:val="20"/>
        </w:rPr>
        <w:t>t</w:t>
      </w:r>
      <w:r w:rsidR="008B3463" w:rsidRPr="00557BEB">
        <w:rPr>
          <w:rFonts w:asciiTheme="minorHAnsi" w:hAnsiTheme="minorHAnsi"/>
          <w:color w:val="000000" w:themeColor="text1"/>
          <w:sz w:val="20"/>
          <w:szCs w:val="20"/>
        </w:rPr>
        <w:t>ooling,</w:t>
      </w:r>
      <w:r w:rsidRPr="00557BEB">
        <w:rPr>
          <w:rFonts w:asciiTheme="minorHAnsi" w:hAnsiTheme="minorHAnsi"/>
          <w:color w:val="000000" w:themeColor="text1"/>
          <w:sz w:val="20"/>
          <w:szCs w:val="20"/>
        </w:rPr>
        <w:t xml:space="preserve"> molding, spray coating, pad printing, screen printing, laser marking &amp; assembly of the automotive &amp; electrical </w:t>
      </w:r>
      <w:r w:rsidR="008B3463" w:rsidRPr="00557BEB">
        <w:rPr>
          <w:rFonts w:asciiTheme="minorHAnsi" w:hAnsiTheme="minorHAnsi"/>
          <w:color w:val="000000" w:themeColor="text1"/>
          <w:sz w:val="20"/>
          <w:szCs w:val="20"/>
        </w:rPr>
        <w:t>components</w:t>
      </w:r>
      <w:r w:rsidRPr="00557BEB">
        <w:rPr>
          <w:rFonts w:asciiTheme="minorHAnsi" w:hAnsiTheme="minorHAnsi"/>
          <w:color w:val="000000" w:themeColor="text1"/>
          <w:sz w:val="20"/>
          <w:szCs w:val="20"/>
        </w:rPr>
        <w:t xml:space="preserve">. All these technologies under one roof make it a winning combination for OEMs &amp; gives us an edge </w:t>
      </w:r>
      <w:r w:rsidR="008B3463" w:rsidRPr="00557BEB">
        <w:rPr>
          <w:rFonts w:asciiTheme="minorHAnsi" w:hAnsiTheme="minorHAnsi"/>
          <w:color w:val="000000" w:themeColor="text1"/>
          <w:sz w:val="20"/>
          <w:szCs w:val="20"/>
        </w:rPr>
        <w:t>in</w:t>
      </w:r>
      <w:r w:rsidRPr="00557BEB">
        <w:rPr>
          <w:rFonts w:asciiTheme="minorHAnsi" w:hAnsiTheme="minorHAnsi"/>
          <w:color w:val="000000" w:themeColor="text1"/>
          <w:sz w:val="20"/>
          <w:szCs w:val="20"/>
        </w:rPr>
        <w:t xml:space="preserve"> our industry. </w:t>
      </w:r>
    </w:p>
    <w:p w14:paraId="3081B9EC" w14:textId="543DBDA8" w:rsidR="00134D0A" w:rsidRPr="000B777D" w:rsidRDefault="00134D0A" w:rsidP="007334DB">
      <w:pPr>
        <w:rPr>
          <w:rFonts w:cs="Times New Roman"/>
          <w:b/>
          <w:color w:val="000000" w:themeColor="text1"/>
          <w:sz w:val="24"/>
          <w:szCs w:val="24"/>
        </w:rPr>
      </w:pPr>
      <w:r w:rsidRPr="000B777D">
        <w:rPr>
          <w:rFonts w:cs="Times New Roman"/>
          <w:b/>
          <w:color w:val="000000" w:themeColor="text1"/>
          <w:sz w:val="24"/>
          <w:szCs w:val="24"/>
        </w:rPr>
        <w:t>Job Description</w:t>
      </w:r>
      <w:r w:rsidR="00BE1C11" w:rsidRPr="000B777D">
        <w:rPr>
          <w:rFonts w:cs="Times New Roman"/>
          <w:b/>
          <w:color w:val="000000" w:themeColor="text1"/>
          <w:sz w:val="24"/>
          <w:szCs w:val="24"/>
        </w:rPr>
        <w:t>:</w:t>
      </w:r>
    </w:p>
    <w:p w14:paraId="41D6BEC8" w14:textId="77777777" w:rsidR="00557BEB" w:rsidRPr="004F3DB3" w:rsidRDefault="00557BEB" w:rsidP="00557BEB">
      <w:pPr>
        <w:pStyle w:val="ListParagraph"/>
        <w:numPr>
          <w:ilvl w:val="0"/>
          <w:numId w:val="1"/>
        </w:numPr>
        <w:tabs>
          <w:tab w:val="left" w:pos="2880"/>
        </w:tabs>
        <w:rPr>
          <w:sz w:val="20"/>
          <w:szCs w:val="20"/>
        </w:rPr>
      </w:pPr>
      <w:r w:rsidRPr="004F3DB3">
        <w:rPr>
          <w:sz w:val="20"/>
          <w:szCs w:val="20"/>
        </w:rPr>
        <w:t>Maintaining and review books of account.</w:t>
      </w:r>
    </w:p>
    <w:p w14:paraId="6661D413" w14:textId="77777777" w:rsidR="00557BEB" w:rsidRPr="004F3DB3" w:rsidRDefault="00557BEB" w:rsidP="00557BEB">
      <w:pPr>
        <w:pStyle w:val="ListParagraph"/>
        <w:numPr>
          <w:ilvl w:val="0"/>
          <w:numId w:val="1"/>
        </w:numPr>
        <w:tabs>
          <w:tab w:val="left" w:pos="2880"/>
        </w:tabs>
        <w:rPr>
          <w:sz w:val="20"/>
          <w:szCs w:val="20"/>
        </w:rPr>
      </w:pPr>
      <w:r w:rsidRPr="004F3DB3">
        <w:rPr>
          <w:sz w:val="20"/>
          <w:szCs w:val="20"/>
        </w:rPr>
        <w:t>Looking after all statutory compliances like GST, Sales Tax, Service Tax, TDS, Advance Tax.</w:t>
      </w:r>
    </w:p>
    <w:p w14:paraId="5211B970" w14:textId="77777777" w:rsidR="00557BEB" w:rsidRPr="004F3DB3" w:rsidRDefault="00557BEB" w:rsidP="00557BEB">
      <w:pPr>
        <w:pStyle w:val="ListParagraph"/>
        <w:numPr>
          <w:ilvl w:val="0"/>
          <w:numId w:val="1"/>
        </w:numPr>
        <w:tabs>
          <w:tab w:val="left" w:pos="2880"/>
        </w:tabs>
        <w:rPr>
          <w:sz w:val="20"/>
          <w:szCs w:val="20"/>
        </w:rPr>
      </w:pPr>
      <w:r w:rsidRPr="004F3DB3">
        <w:rPr>
          <w:sz w:val="20"/>
          <w:szCs w:val="20"/>
        </w:rPr>
        <w:t>Liaising with banks for day to day works and funding</w:t>
      </w:r>
      <w:r>
        <w:rPr>
          <w:sz w:val="20"/>
          <w:szCs w:val="20"/>
        </w:rPr>
        <w:t>.</w:t>
      </w:r>
    </w:p>
    <w:p w14:paraId="0D03E40B" w14:textId="77777777" w:rsidR="00557BEB" w:rsidRPr="004F3DB3" w:rsidRDefault="00557BEB" w:rsidP="00557BEB">
      <w:pPr>
        <w:pStyle w:val="ListParagraph"/>
        <w:numPr>
          <w:ilvl w:val="0"/>
          <w:numId w:val="1"/>
        </w:numPr>
        <w:tabs>
          <w:tab w:val="left" w:pos="2880"/>
        </w:tabs>
        <w:rPr>
          <w:sz w:val="20"/>
          <w:szCs w:val="20"/>
        </w:rPr>
      </w:pPr>
      <w:r w:rsidRPr="004F3DB3">
        <w:rPr>
          <w:sz w:val="20"/>
          <w:szCs w:val="20"/>
        </w:rPr>
        <w:t>Preparing MIS as per management requirement on monthly, quarterly, yearly bases.</w:t>
      </w:r>
    </w:p>
    <w:p w14:paraId="6950321D" w14:textId="77777777" w:rsidR="00557BEB" w:rsidRPr="004F3DB3" w:rsidRDefault="00557BEB" w:rsidP="00557BEB">
      <w:pPr>
        <w:pStyle w:val="ListParagraph"/>
        <w:numPr>
          <w:ilvl w:val="0"/>
          <w:numId w:val="1"/>
        </w:numPr>
        <w:tabs>
          <w:tab w:val="left" w:pos="2880"/>
        </w:tabs>
        <w:rPr>
          <w:sz w:val="20"/>
          <w:szCs w:val="20"/>
        </w:rPr>
      </w:pPr>
      <w:r w:rsidRPr="004F3DB3">
        <w:rPr>
          <w:sz w:val="20"/>
          <w:szCs w:val="20"/>
        </w:rPr>
        <w:t>Prepare &amp; represent yearly sales meeting data, which help to management for future business planning</w:t>
      </w:r>
    </w:p>
    <w:p w14:paraId="449F849C" w14:textId="77777777" w:rsidR="00557BEB" w:rsidRPr="004F3DB3" w:rsidRDefault="00557BEB" w:rsidP="00557BEB">
      <w:pPr>
        <w:pStyle w:val="ListParagraph"/>
        <w:numPr>
          <w:ilvl w:val="0"/>
          <w:numId w:val="1"/>
        </w:numPr>
        <w:tabs>
          <w:tab w:val="left" w:pos="2880"/>
        </w:tabs>
        <w:rPr>
          <w:sz w:val="20"/>
          <w:szCs w:val="20"/>
        </w:rPr>
      </w:pPr>
      <w:r w:rsidRPr="004F3DB3">
        <w:rPr>
          <w:sz w:val="20"/>
          <w:szCs w:val="20"/>
        </w:rPr>
        <w:t>Coordinate with sales team to resolve the pending collection and c-form issues.</w:t>
      </w:r>
    </w:p>
    <w:p w14:paraId="36AF3B1A" w14:textId="77777777" w:rsidR="00557BEB" w:rsidRPr="004F3DB3" w:rsidRDefault="00557BEB" w:rsidP="00557BEB">
      <w:pPr>
        <w:pStyle w:val="ListParagraph"/>
        <w:numPr>
          <w:ilvl w:val="0"/>
          <w:numId w:val="1"/>
        </w:numPr>
        <w:tabs>
          <w:tab w:val="left" w:pos="2880"/>
        </w:tabs>
        <w:rPr>
          <w:sz w:val="20"/>
          <w:szCs w:val="20"/>
        </w:rPr>
      </w:pPr>
      <w:r w:rsidRPr="004F3DB3">
        <w:rPr>
          <w:sz w:val="20"/>
          <w:szCs w:val="20"/>
        </w:rPr>
        <w:t>Coordinate with branch &amp; divisions help to resolve collection &amp; c-form issues.</w:t>
      </w:r>
    </w:p>
    <w:p w14:paraId="7B7B1388" w14:textId="77777777" w:rsidR="00557BEB" w:rsidRPr="004F3DB3" w:rsidRDefault="00557BEB" w:rsidP="00557BEB">
      <w:pPr>
        <w:pStyle w:val="ListParagraph"/>
        <w:numPr>
          <w:ilvl w:val="0"/>
          <w:numId w:val="1"/>
        </w:numPr>
        <w:tabs>
          <w:tab w:val="left" w:pos="2880"/>
        </w:tabs>
        <w:rPr>
          <w:sz w:val="20"/>
          <w:szCs w:val="20"/>
        </w:rPr>
      </w:pPr>
      <w:r w:rsidRPr="004F3DB3">
        <w:rPr>
          <w:sz w:val="20"/>
          <w:szCs w:val="20"/>
        </w:rPr>
        <w:t>Working as per defined Standar</w:t>
      </w:r>
      <w:bookmarkStart w:id="0" w:name="_GoBack"/>
      <w:bookmarkEnd w:id="0"/>
      <w:r w:rsidRPr="004F3DB3">
        <w:rPr>
          <w:sz w:val="20"/>
          <w:szCs w:val="20"/>
        </w:rPr>
        <w:t xml:space="preserve">d operating procedures. TDS Calculation, GST Knowledge and </w:t>
      </w:r>
    </w:p>
    <w:p w14:paraId="3BA9465C" w14:textId="77777777" w:rsidR="00557BEB" w:rsidRPr="00557BEB" w:rsidRDefault="00557BEB" w:rsidP="00557BEB">
      <w:pPr>
        <w:spacing w:before="100" w:beforeAutospacing="1" w:after="100" w:afterAutospacing="1" w:line="240" w:lineRule="auto"/>
        <w:rPr>
          <w:rFonts w:cs="Times New Roman"/>
          <w:b/>
          <w:color w:val="000000" w:themeColor="text1"/>
          <w:sz w:val="24"/>
          <w:szCs w:val="24"/>
        </w:rPr>
      </w:pPr>
      <w:r w:rsidRPr="00557BEB">
        <w:rPr>
          <w:rFonts w:cs="Times New Roman"/>
          <w:b/>
          <w:color w:val="000000" w:themeColor="text1"/>
          <w:sz w:val="24"/>
          <w:szCs w:val="24"/>
        </w:rPr>
        <w:t>Skills Required:</w:t>
      </w:r>
    </w:p>
    <w:p w14:paraId="67FD1E4C" w14:textId="77777777" w:rsidR="00557BEB" w:rsidRPr="0043423B" w:rsidRDefault="00557BEB" w:rsidP="00557BE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Pr="0043423B">
        <w:rPr>
          <w:sz w:val="20"/>
          <w:szCs w:val="20"/>
        </w:rPr>
        <w:t xml:space="preserve">+ years of experience in </w:t>
      </w:r>
      <w:r>
        <w:rPr>
          <w:sz w:val="20"/>
          <w:szCs w:val="20"/>
        </w:rPr>
        <w:t>accounting</w:t>
      </w:r>
      <w:r w:rsidRPr="0043423B">
        <w:rPr>
          <w:sz w:val="20"/>
          <w:szCs w:val="20"/>
        </w:rPr>
        <w:t xml:space="preserve"> or a similar role.</w:t>
      </w:r>
    </w:p>
    <w:p w14:paraId="74803282" w14:textId="77777777" w:rsidR="00557BEB" w:rsidRPr="0043423B" w:rsidRDefault="00557BEB" w:rsidP="00557BE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43423B">
        <w:rPr>
          <w:sz w:val="20"/>
          <w:szCs w:val="20"/>
        </w:rPr>
        <w:t>Ability to work under pressure and time constraints.</w:t>
      </w:r>
    </w:p>
    <w:p w14:paraId="751E8A74" w14:textId="77777777" w:rsidR="00557BEB" w:rsidRPr="0043423B" w:rsidRDefault="00557BEB" w:rsidP="00557BE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3423B">
        <w:rPr>
          <w:sz w:val="20"/>
          <w:szCs w:val="20"/>
        </w:rPr>
        <w:t>Strong communication and interpersonal skills.</w:t>
      </w:r>
    </w:p>
    <w:p w14:paraId="2FB26D44" w14:textId="77777777" w:rsidR="00557BEB" w:rsidRPr="0043423B" w:rsidRDefault="00557BEB" w:rsidP="00557BE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3423B">
        <w:rPr>
          <w:sz w:val="20"/>
          <w:szCs w:val="20"/>
        </w:rPr>
        <w:t>Ability to work independently and in a team environment.</w:t>
      </w:r>
    </w:p>
    <w:p w14:paraId="6B169D8C" w14:textId="77777777" w:rsidR="00557BEB" w:rsidRDefault="00557BEB" w:rsidP="00557BE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3423B">
        <w:rPr>
          <w:sz w:val="20"/>
          <w:szCs w:val="20"/>
        </w:rPr>
        <w:t>Excellent problem-solving and analytical skills</w:t>
      </w:r>
    </w:p>
    <w:p w14:paraId="5DA6E783" w14:textId="77777777" w:rsidR="00557BEB" w:rsidRPr="004F3DB3" w:rsidRDefault="00557BEB" w:rsidP="00557BE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B.com from reputed college.</w:t>
      </w:r>
    </w:p>
    <w:p w14:paraId="5B8E9D45" w14:textId="77777777" w:rsidR="000B777D" w:rsidRPr="000B777D" w:rsidRDefault="000B777D" w:rsidP="000B777D">
      <w:pPr>
        <w:spacing w:before="40" w:beforeAutospacing="1" w:after="40" w:afterAutospacing="1" w:line="240" w:lineRule="auto"/>
        <w:ind w:left="720"/>
        <w:jc w:val="both"/>
        <w:rPr>
          <w:rFonts w:eastAsia="Times New Roman" w:cs="Times New Roman"/>
          <w:color w:val="000000" w:themeColor="text1"/>
        </w:rPr>
      </w:pPr>
    </w:p>
    <w:sectPr w:rsidR="000B777D" w:rsidRPr="000B777D" w:rsidSect="007334DB">
      <w:headerReference w:type="default" r:id="rId8"/>
      <w:pgSz w:w="12240" w:h="15840"/>
      <w:pgMar w:top="2232" w:right="1440" w:bottom="1985" w:left="144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A675F" w14:textId="77777777" w:rsidR="00554998" w:rsidRDefault="00554998" w:rsidP="00D67E2C">
      <w:pPr>
        <w:spacing w:after="0" w:line="240" w:lineRule="auto"/>
      </w:pPr>
      <w:r>
        <w:separator/>
      </w:r>
    </w:p>
  </w:endnote>
  <w:endnote w:type="continuationSeparator" w:id="0">
    <w:p w14:paraId="70F939D9" w14:textId="77777777" w:rsidR="00554998" w:rsidRDefault="00554998" w:rsidP="00D67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37B75" w14:textId="77777777" w:rsidR="00554998" w:rsidRDefault="00554998" w:rsidP="00D67E2C">
      <w:pPr>
        <w:spacing w:after="0" w:line="240" w:lineRule="auto"/>
      </w:pPr>
      <w:r>
        <w:separator/>
      </w:r>
    </w:p>
  </w:footnote>
  <w:footnote w:type="continuationSeparator" w:id="0">
    <w:p w14:paraId="70C29E7D" w14:textId="77777777" w:rsidR="00554998" w:rsidRDefault="00554998" w:rsidP="00D67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93FD2" w14:textId="13602B05" w:rsidR="00D67E2C" w:rsidRDefault="007334DB">
    <w:pPr>
      <w:pStyle w:val="Header"/>
    </w:pPr>
    <w:r w:rsidRPr="007334DB">
      <w:rPr>
        <w:noProof/>
      </w:rPr>
      <w:drawing>
        <wp:anchor distT="0" distB="0" distL="114300" distR="114300" simplePos="0" relativeHeight="251659264" behindDoc="0" locked="0" layoutInCell="1" allowOverlap="1" wp14:anchorId="6B5F26D2" wp14:editId="3C61357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889687" cy="866351"/>
          <wp:effectExtent l="0" t="0" r="5715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687" cy="866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334DB">
      <w:rPr>
        <w:noProof/>
      </w:rPr>
      <w:drawing>
        <wp:anchor distT="0" distB="0" distL="114300" distR="114300" simplePos="0" relativeHeight="251660288" behindDoc="0" locked="0" layoutInCell="1" allowOverlap="1" wp14:anchorId="784D9ECD" wp14:editId="54D2069F">
          <wp:simplePos x="0" y="0"/>
          <wp:positionH relativeFrom="column">
            <wp:posOffset>5115560</wp:posOffset>
          </wp:positionH>
          <wp:positionV relativeFrom="paragraph">
            <wp:posOffset>190500</wp:posOffset>
          </wp:positionV>
          <wp:extent cx="1268627" cy="610941"/>
          <wp:effectExtent l="0" t="0" r="8255" b="0"/>
          <wp:wrapNone/>
          <wp:docPr id="2" name="Picture 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627" cy="610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05E99"/>
    <w:multiLevelType w:val="hybridMultilevel"/>
    <w:tmpl w:val="B52255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C5A70"/>
    <w:multiLevelType w:val="hybridMultilevel"/>
    <w:tmpl w:val="72C20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84206"/>
    <w:multiLevelType w:val="hybridMultilevel"/>
    <w:tmpl w:val="37CE2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F7715"/>
    <w:multiLevelType w:val="hybridMultilevel"/>
    <w:tmpl w:val="447E0F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452"/>
    <w:rsid w:val="00034A97"/>
    <w:rsid w:val="0004057A"/>
    <w:rsid w:val="000B07BD"/>
    <w:rsid w:val="000B777D"/>
    <w:rsid w:val="000C760C"/>
    <w:rsid w:val="000E1FA3"/>
    <w:rsid w:val="000F5529"/>
    <w:rsid w:val="00112AFD"/>
    <w:rsid w:val="001250D4"/>
    <w:rsid w:val="00134D0A"/>
    <w:rsid w:val="00196A65"/>
    <w:rsid w:val="001D288B"/>
    <w:rsid w:val="001F31F8"/>
    <w:rsid w:val="001F6D5B"/>
    <w:rsid w:val="00220167"/>
    <w:rsid w:val="00243749"/>
    <w:rsid w:val="002B3FF5"/>
    <w:rsid w:val="002E4513"/>
    <w:rsid w:val="002E74A5"/>
    <w:rsid w:val="003357B1"/>
    <w:rsid w:val="00346162"/>
    <w:rsid w:val="00352EED"/>
    <w:rsid w:val="003A50EB"/>
    <w:rsid w:val="003B5AD5"/>
    <w:rsid w:val="003F5B0D"/>
    <w:rsid w:val="0040670A"/>
    <w:rsid w:val="00435E3C"/>
    <w:rsid w:val="0048236D"/>
    <w:rsid w:val="004A255F"/>
    <w:rsid w:val="004B1FE7"/>
    <w:rsid w:val="004E757A"/>
    <w:rsid w:val="00514587"/>
    <w:rsid w:val="00517BFC"/>
    <w:rsid w:val="0053419E"/>
    <w:rsid w:val="0054046D"/>
    <w:rsid w:val="00554998"/>
    <w:rsid w:val="00557BEB"/>
    <w:rsid w:val="00584FB0"/>
    <w:rsid w:val="00610F3F"/>
    <w:rsid w:val="006319E2"/>
    <w:rsid w:val="00641DDC"/>
    <w:rsid w:val="006751AB"/>
    <w:rsid w:val="006A24B9"/>
    <w:rsid w:val="006C6E27"/>
    <w:rsid w:val="00705309"/>
    <w:rsid w:val="00724282"/>
    <w:rsid w:val="00730204"/>
    <w:rsid w:val="007334DB"/>
    <w:rsid w:val="00735B5D"/>
    <w:rsid w:val="00754695"/>
    <w:rsid w:val="00772837"/>
    <w:rsid w:val="007941F8"/>
    <w:rsid w:val="00796F6F"/>
    <w:rsid w:val="007A0F29"/>
    <w:rsid w:val="007D3CA2"/>
    <w:rsid w:val="007E5873"/>
    <w:rsid w:val="00855406"/>
    <w:rsid w:val="0087669A"/>
    <w:rsid w:val="00881264"/>
    <w:rsid w:val="00891061"/>
    <w:rsid w:val="008A2CBA"/>
    <w:rsid w:val="008B3463"/>
    <w:rsid w:val="008D1452"/>
    <w:rsid w:val="00922B4E"/>
    <w:rsid w:val="009514C5"/>
    <w:rsid w:val="00995EA1"/>
    <w:rsid w:val="009B55C4"/>
    <w:rsid w:val="009C35E6"/>
    <w:rsid w:val="009E76BD"/>
    <w:rsid w:val="00A04D43"/>
    <w:rsid w:val="00A24FDA"/>
    <w:rsid w:val="00A25AE8"/>
    <w:rsid w:val="00A400AF"/>
    <w:rsid w:val="00A41C01"/>
    <w:rsid w:val="00A541A5"/>
    <w:rsid w:val="00A54E72"/>
    <w:rsid w:val="00A80288"/>
    <w:rsid w:val="00AA7AE0"/>
    <w:rsid w:val="00B04E84"/>
    <w:rsid w:val="00B80019"/>
    <w:rsid w:val="00B8319B"/>
    <w:rsid w:val="00B849E6"/>
    <w:rsid w:val="00BE1C11"/>
    <w:rsid w:val="00BE1C71"/>
    <w:rsid w:val="00C068EB"/>
    <w:rsid w:val="00C861D7"/>
    <w:rsid w:val="00CC6ADC"/>
    <w:rsid w:val="00CE175D"/>
    <w:rsid w:val="00D075CC"/>
    <w:rsid w:val="00D16A52"/>
    <w:rsid w:val="00D16CD5"/>
    <w:rsid w:val="00D20091"/>
    <w:rsid w:val="00D431FC"/>
    <w:rsid w:val="00D650CB"/>
    <w:rsid w:val="00D67E2C"/>
    <w:rsid w:val="00D71DC2"/>
    <w:rsid w:val="00D86DFF"/>
    <w:rsid w:val="00DC6C43"/>
    <w:rsid w:val="00DD6BC7"/>
    <w:rsid w:val="00E03D24"/>
    <w:rsid w:val="00E2613E"/>
    <w:rsid w:val="00E4190A"/>
    <w:rsid w:val="00E5303A"/>
    <w:rsid w:val="00E572FB"/>
    <w:rsid w:val="00E57E10"/>
    <w:rsid w:val="00E9283E"/>
    <w:rsid w:val="00EC1F32"/>
    <w:rsid w:val="00EE310A"/>
    <w:rsid w:val="00EF6042"/>
    <w:rsid w:val="00F22163"/>
    <w:rsid w:val="00F3087E"/>
    <w:rsid w:val="00F45A1B"/>
    <w:rsid w:val="00F86116"/>
    <w:rsid w:val="00F90234"/>
    <w:rsid w:val="00FB1C77"/>
    <w:rsid w:val="00FE50C7"/>
    <w:rsid w:val="02415483"/>
    <w:rsid w:val="0BA10C02"/>
    <w:rsid w:val="0CC4068C"/>
    <w:rsid w:val="0D3D7C26"/>
    <w:rsid w:val="11182C05"/>
    <w:rsid w:val="222D1062"/>
    <w:rsid w:val="25280251"/>
    <w:rsid w:val="27570BC7"/>
    <w:rsid w:val="2E2C4510"/>
    <w:rsid w:val="30D26525"/>
    <w:rsid w:val="44A66F27"/>
    <w:rsid w:val="5E745571"/>
    <w:rsid w:val="63952230"/>
    <w:rsid w:val="6969536E"/>
    <w:rsid w:val="6A0202BB"/>
    <w:rsid w:val="6B364C27"/>
    <w:rsid w:val="6D2A7E02"/>
    <w:rsid w:val="6F025276"/>
    <w:rsid w:val="792345B9"/>
    <w:rsid w:val="7BF7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BD3D3"/>
  <w15:docId w15:val="{893FE898-F8F8-4B7E-BAA5-38038C9A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 w:unhideWhenUsed="1" w:qFormat="1"/>
    <w:lsdException w:name="heading 4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E2C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7E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7E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67E2C"/>
    <w:pPr>
      <w:keepNext/>
      <w:spacing w:after="0" w:line="240" w:lineRule="auto"/>
      <w:jc w:val="both"/>
      <w:outlineLvl w:val="2"/>
    </w:pPr>
    <w:rPr>
      <w:rFonts w:ascii="Tahoma" w:eastAsia="Times New Roman" w:hAnsi="Tahoma" w:cs="Tahoma"/>
      <w:b/>
      <w:bCs/>
      <w:sz w:val="20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D67E2C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D67E2C"/>
    <w:pPr>
      <w:spacing w:after="0" w:line="240" w:lineRule="auto"/>
      <w:jc w:val="both"/>
    </w:pPr>
    <w:rPr>
      <w:rFonts w:ascii="Tahoma" w:eastAsia="Times New Roman" w:hAnsi="Tahoma" w:cs="Tahoma"/>
      <w:b/>
      <w:bCs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D67E2C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7E2C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rsid w:val="00D67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qFormat/>
    <w:rsid w:val="00D67E2C"/>
    <w:rPr>
      <w:rFonts w:ascii="Tahoma" w:eastAsia="Times New Roman" w:hAnsi="Tahoma" w:cs="Tahoma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semiHidden/>
    <w:qFormat/>
    <w:rsid w:val="00D67E2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qFormat/>
    <w:rsid w:val="00D67E2C"/>
    <w:rPr>
      <w:rFonts w:ascii="Tahoma" w:eastAsia="Times New Roman" w:hAnsi="Tahoma" w:cs="Tahoma"/>
      <w:b/>
      <w:bCs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67E2C"/>
  </w:style>
  <w:style w:type="character" w:customStyle="1" w:styleId="FooterChar">
    <w:name w:val="Footer Char"/>
    <w:basedOn w:val="DefaultParagraphFont"/>
    <w:link w:val="Footer"/>
    <w:uiPriority w:val="99"/>
    <w:qFormat/>
    <w:rsid w:val="00D67E2C"/>
  </w:style>
  <w:style w:type="paragraph" w:customStyle="1" w:styleId="NoSpacing1">
    <w:name w:val="No Spacing1"/>
    <w:uiPriority w:val="1"/>
    <w:qFormat/>
    <w:rsid w:val="00D67E2C"/>
    <w:pPr>
      <w:spacing w:after="0" w:line="240" w:lineRule="auto"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D67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D67E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C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4D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4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Service Marko</cp:lastModifiedBy>
  <cp:revision>2</cp:revision>
  <cp:lastPrinted>2022-02-26T11:46:00Z</cp:lastPrinted>
  <dcterms:created xsi:type="dcterms:W3CDTF">2024-01-29T04:19:00Z</dcterms:created>
  <dcterms:modified xsi:type="dcterms:W3CDTF">2024-01-29T04:19:00Z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